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Pr="008502F8" w:rsidRDefault="00A45449" w:rsidP="00A45449">
      <w:pPr>
        <w:rPr>
          <w:lang w:val="en-US" w:eastAsia="en-US"/>
        </w:rPr>
      </w:pPr>
    </w:p>
    <w:tbl>
      <w:tblPr>
        <w:tblW w:w="0" w:type="auto"/>
        <w:tblLook w:val="01E0"/>
      </w:tblPr>
      <w:tblGrid>
        <w:gridCol w:w="9533"/>
      </w:tblGrid>
      <w:tr w:rsidR="00A45449" w:rsidRPr="001A25F9" w:rsidTr="00BB6789">
        <w:tc>
          <w:tcPr>
            <w:tcW w:w="9533" w:type="dxa"/>
          </w:tcPr>
          <w:p w:rsidR="00A45449" w:rsidRPr="00862EBE" w:rsidRDefault="00A45449" w:rsidP="00A45449">
            <w:pPr>
              <w:jc w:val="center"/>
              <w:rPr>
                <w:rFonts w:ascii="Palatino Linotype" w:hAnsi="Palatino Linotype"/>
                <w:b/>
                <w:sz w:val="48"/>
                <w:szCs w:val="48"/>
              </w:rPr>
            </w:pPr>
            <w:r>
              <w:rPr>
                <w:rFonts w:ascii="Palatino Linotype" w:hAnsi="Palatino Linotype"/>
                <w:b/>
                <w:sz w:val="48"/>
                <w:szCs w:val="48"/>
              </w:rPr>
              <w:t xml:space="preserve">                                     </w:t>
            </w:r>
            <w:r w:rsidRPr="00862EBE">
              <w:rPr>
                <w:rFonts w:ascii="Palatino Linotype" w:hAnsi="Palatino Linotype"/>
                <w:b/>
                <w:sz w:val="48"/>
                <w:szCs w:val="48"/>
              </w:rPr>
              <w:t>SCHEDULE– D</w:t>
            </w:r>
          </w:p>
          <w:p w:rsidR="00A45449" w:rsidRPr="00771922" w:rsidRDefault="00A45449" w:rsidP="00BB6789">
            <w:pPr>
              <w:jc w:val="center"/>
              <w:rPr>
                <w:rFonts w:ascii="Arial Bold" w:hAnsi="Arial Bold"/>
                <w:b/>
                <w:sz w:val="40"/>
                <w:szCs w:val="40"/>
              </w:rPr>
            </w:pPr>
            <w:r w:rsidRPr="00771922">
              <w:rPr>
                <w:rFonts w:ascii="Palatino Linotype" w:hAnsi="Palatino Linotype"/>
                <w:b/>
                <w:sz w:val="48"/>
                <w:szCs w:val="48"/>
              </w:rPr>
              <w:t xml:space="preserve">                  </w:t>
            </w:r>
            <w:r>
              <w:rPr>
                <w:rFonts w:ascii="Palatino Linotype" w:hAnsi="Palatino Linotype"/>
                <w:b/>
                <w:sz w:val="48"/>
                <w:szCs w:val="48"/>
              </w:rPr>
              <w:t xml:space="preserve">                    </w:t>
            </w:r>
            <w:r>
              <w:rPr>
                <w:rFonts w:ascii="Arial Bold" w:hAnsi="Arial Bold"/>
                <w:b/>
                <w:sz w:val="40"/>
                <w:szCs w:val="40"/>
              </w:rPr>
              <w:t>Section-V</w:t>
            </w:r>
          </w:p>
        </w:tc>
      </w:tr>
      <w:tr w:rsidR="00A45449" w:rsidRPr="001A25F9" w:rsidTr="00BB6789">
        <w:tc>
          <w:tcPr>
            <w:tcW w:w="9533" w:type="dxa"/>
          </w:tcPr>
          <w:p w:rsidR="00A45449" w:rsidRPr="00771922" w:rsidRDefault="00A45449" w:rsidP="00A45449">
            <w:pPr>
              <w:jc w:val="center"/>
              <w:rPr>
                <w:rFonts w:ascii="Palatino Linotype" w:hAnsi="Palatino Linotype"/>
                <w:b/>
                <w:sz w:val="40"/>
                <w:szCs w:val="40"/>
              </w:rPr>
            </w:pPr>
            <w:r w:rsidRPr="00771922">
              <w:rPr>
                <w:rFonts w:ascii="Arial Bold" w:hAnsi="Arial Bold"/>
                <w:b/>
                <w:sz w:val="36"/>
                <w:szCs w:val="36"/>
              </w:rPr>
              <w:t xml:space="preserve">                                           </w:t>
            </w:r>
            <w:r>
              <w:rPr>
                <w:rFonts w:ascii="Arial Bold" w:hAnsi="Arial Bold"/>
                <w:b/>
                <w:sz w:val="40"/>
                <w:szCs w:val="40"/>
              </w:rPr>
              <w:t xml:space="preserve">List of approved makes </w:t>
            </w:r>
          </w:p>
        </w:tc>
      </w:tr>
      <w:tr w:rsidR="00A45449" w:rsidRPr="001A25F9" w:rsidTr="00BB6789">
        <w:tc>
          <w:tcPr>
            <w:tcW w:w="9533" w:type="dxa"/>
          </w:tcPr>
          <w:p w:rsidR="00A45449" w:rsidRDefault="00A45449" w:rsidP="00BB6789">
            <w:pPr>
              <w:jc w:val="center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A45449" w:rsidRPr="001A25F9" w:rsidTr="00BB6789">
        <w:tc>
          <w:tcPr>
            <w:tcW w:w="9533" w:type="dxa"/>
          </w:tcPr>
          <w:p w:rsidR="00A45449" w:rsidRDefault="00A45449" w:rsidP="00BB6789">
            <w:pPr>
              <w:jc w:val="center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</w:tbl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BA3A32" w:rsidP="00BA3A32">
      <w:pPr>
        <w:jc w:val="center"/>
        <w:rPr>
          <w:rFonts w:ascii="Arial" w:hAnsi="Arial" w:cs="Arial"/>
          <w:b/>
          <w:noProof/>
          <w:lang w:val="en-US"/>
        </w:rPr>
      </w:pPr>
    </w:p>
    <w:p w:rsidR="00BA3A32" w:rsidRDefault="00C961ED" w:rsidP="00BA3A32">
      <w:pPr>
        <w:jc w:val="center"/>
        <w:rPr>
          <w:rFonts w:ascii="Calibri" w:hAnsi="Calibri"/>
          <w:b/>
          <w:sz w:val="22"/>
          <w:u w:val="single"/>
        </w:rPr>
      </w:pPr>
      <w:r w:rsidRPr="008A312F">
        <w:rPr>
          <w:rFonts w:ascii="Calibri" w:hAnsi="Calibri"/>
          <w:b/>
          <w:sz w:val="22"/>
          <w:u w:val="single"/>
        </w:rPr>
        <w:t xml:space="preserve"> </w:t>
      </w:r>
      <w:r w:rsidR="008A312F" w:rsidRPr="008A312F">
        <w:rPr>
          <w:rFonts w:ascii="Calibri" w:hAnsi="Calibri"/>
          <w:b/>
          <w:sz w:val="22"/>
          <w:u w:val="single"/>
        </w:rPr>
        <w:t>“NRDA” APPROVED MAKE LIST FOR</w:t>
      </w:r>
      <w:r w:rsidR="008A312F">
        <w:rPr>
          <w:rFonts w:ascii="Calibri" w:hAnsi="Calibri"/>
          <w:b/>
          <w:sz w:val="22"/>
          <w:u w:val="single"/>
        </w:rPr>
        <w:t xml:space="preserve"> </w:t>
      </w:r>
      <w:r w:rsidR="00BA3A32">
        <w:rPr>
          <w:rFonts w:ascii="Calibri" w:hAnsi="Calibri"/>
          <w:b/>
          <w:sz w:val="22"/>
          <w:u w:val="single"/>
        </w:rPr>
        <w:t>ELECTRICAL WORK</w:t>
      </w:r>
    </w:p>
    <w:p w:rsidR="00C961ED" w:rsidRDefault="00C961ED" w:rsidP="00BA3A32">
      <w:pPr>
        <w:jc w:val="center"/>
        <w:rPr>
          <w:rFonts w:ascii="Calibri" w:hAnsi="Calibri"/>
          <w:b/>
          <w:sz w:val="22"/>
          <w:u w:val="single"/>
        </w:rPr>
      </w:pPr>
    </w:p>
    <w:p w:rsidR="00C961ED" w:rsidRDefault="00C961ED" w:rsidP="00BA3A32">
      <w:pPr>
        <w:jc w:val="center"/>
        <w:rPr>
          <w:rFonts w:ascii="Calibri" w:hAnsi="Calibri"/>
          <w:b/>
          <w:sz w:val="22"/>
          <w:u w:val="single"/>
        </w:rPr>
      </w:pPr>
    </w:p>
    <w:tbl>
      <w:tblPr>
        <w:tblW w:w="958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71"/>
        <w:gridCol w:w="2888"/>
        <w:gridCol w:w="142"/>
        <w:gridCol w:w="5854"/>
        <w:gridCol w:w="30"/>
      </w:tblGrid>
      <w:tr w:rsidR="00BA3A32" w:rsidRPr="00A879E1" w:rsidTr="005C6B31">
        <w:trPr>
          <w:trHeight w:val="285"/>
        </w:trPr>
        <w:tc>
          <w:tcPr>
            <w:tcW w:w="671" w:type="dxa"/>
          </w:tcPr>
          <w:p w:rsidR="00BA3A32" w:rsidRPr="00590A5B" w:rsidRDefault="00BA3A32" w:rsidP="00BB6789">
            <w:pPr>
              <w:snapToGrid w:val="0"/>
              <w:jc w:val="center"/>
              <w:rPr>
                <w:rFonts w:ascii="Calibri" w:hAnsi="Calibri" w:cs="Arial"/>
                <w:b/>
                <w:bCs/>
                <w:u w:val="single"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  <w:u w:val="single"/>
              </w:rPr>
              <w:t>S. No.</w:t>
            </w:r>
          </w:p>
        </w:tc>
        <w:tc>
          <w:tcPr>
            <w:tcW w:w="2888" w:type="dxa"/>
          </w:tcPr>
          <w:p w:rsidR="00BA3A32" w:rsidRPr="00590A5B" w:rsidRDefault="00BA3A32" w:rsidP="00BB6789">
            <w:pPr>
              <w:snapToGrid w:val="0"/>
              <w:ind w:left="800"/>
              <w:jc w:val="center"/>
              <w:rPr>
                <w:rFonts w:ascii="Calibri" w:hAnsi="Calibri" w:cs="Arial"/>
                <w:b/>
                <w:bCs/>
                <w:u w:val="single"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  <w:u w:val="single"/>
              </w:rPr>
              <w:t>MATERIAL</w:t>
            </w:r>
          </w:p>
        </w:tc>
        <w:tc>
          <w:tcPr>
            <w:tcW w:w="142" w:type="dxa"/>
          </w:tcPr>
          <w:p w:rsidR="00BA3A32" w:rsidRPr="00590A5B" w:rsidRDefault="00BA3A32" w:rsidP="00BB6789">
            <w:pPr>
              <w:snapToGrid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5854" w:type="dxa"/>
          </w:tcPr>
          <w:p w:rsidR="00BA3A32" w:rsidRPr="00A879E1" w:rsidRDefault="00BA3A32" w:rsidP="00BB6789">
            <w:pPr>
              <w:snapToGrid w:val="0"/>
              <w:ind w:left="800"/>
              <w:jc w:val="center"/>
              <w:rPr>
                <w:rFonts w:cs="Arial"/>
                <w:b/>
                <w:bCs/>
                <w:u w:val="single"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  <w:u w:val="single"/>
              </w:rPr>
              <w:t>MAKE</w:t>
            </w:r>
          </w:p>
        </w:tc>
        <w:tc>
          <w:tcPr>
            <w:tcW w:w="30" w:type="dxa"/>
          </w:tcPr>
          <w:p w:rsidR="00BA3A32" w:rsidRPr="00A879E1" w:rsidRDefault="00BA3A32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85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</w:t>
            </w:r>
          </w:p>
        </w:tc>
        <w:tc>
          <w:tcPr>
            <w:tcW w:w="2888" w:type="dxa"/>
          </w:tcPr>
          <w:p w:rsidR="00E16820" w:rsidRPr="00590A5B" w:rsidRDefault="00E16820" w:rsidP="00E16820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  <w:sz w:val="22"/>
                <w:u w:val="single"/>
              </w:rPr>
            </w:pPr>
            <w:r w:rsidRPr="00E16820">
              <w:rPr>
                <w:rFonts w:ascii="Calibri" w:hAnsi="Calibri" w:cs="Arial"/>
                <w:b/>
                <w:bCs/>
                <w:sz w:val="22"/>
              </w:rPr>
              <w:t>Distribution Transformers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5854" w:type="dxa"/>
          </w:tcPr>
          <w:p w:rsidR="00E16820" w:rsidRPr="00590A5B" w:rsidRDefault="00E16820" w:rsidP="00E16820">
            <w:pPr>
              <w:snapToGrid w:val="0"/>
              <w:ind w:left="2" w:right="2"/>
              <w:rPr>
                <w:rFonts w:ascii="Calibri" w:hAnsi="Calibri" w:cs="Arial"/>
                <w:b/>
                <w:bCs/>
                <w:sz w:val="22"/>
                <w:u w:val="single"/>
              </w:rPr>
            </w:pPr>
            <w:r w:rsidRPr="00E16820">
              <w:rPr>
                <w:rFonts w:ascii="Calibri" w:hAnsi="Calibri" w:cs="Arial"/>
                <w:bCs/>
                <w:sz w:val="22"/>
              </w:rPr>
              <w:t>As approved vendor of CSPDCL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85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2</w:t>
            </w:r>
          </w:p>
        </w:tc>
        <w:tc>
          <w:tcPr>
            <w:tcW w:w="2888" w:type="dxa"/>
          </w:tcPr>
          <w:p w:rsidR="00E16820" w:rsidRPr="00E16820" w:rsidRDefault="00E16820" w:rsidP="00E16820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RMU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5854" w:type="dxa"/>
          </w:tcPr>
          <w:p w:rsidR="00E16820" w:rsidRPr="00E16820" w:rsidRDefault="00E16820" w:rsidP="00E16820">
            <w:pPr>
              <w:snapToGrid w:val="0"/>
              <w:ind w:left="2" w:right="2"/>
              <w:rPr>
                <w:rFonts w:ascii="Calibri" w:hAnsi="Calibri" w:cs="Arial"/>
                <w:bCs/>
                <w:sz w:val="22"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Schneider/ L &amp; T/ Siemens/ ABB</w:t>
            </w:r>
            <w:r>
              <w:rPr>
                <w:rFonts w:ascii="Calibri" w:hAnsi="Calibri" w:cs="Arial"/>
                <w:bCs/>
                <w:sz w:val="22"/>
              </w:rPr>
              <w:t>/CROMPTON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40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3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L.T. Panels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BB6789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Schneider/ L &amp; T/ Siemens/ ABB</w:t>
            </w:r>
            <w:r>
              <w:rPr>
                <w:rFonts w:ascii="Calibri" w:hAnsi="Calibri" w:cs="Arial"/>
                <w:bCs/>
                <w:sz w:val="22"/>
              </w:rPr>
              <w:t>/C&amp;S/ARROW/LOTUS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132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4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MCCB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C961ED">
            <w:pPr>
              <w:snapToGrid w:val="0"/>
              <w:ind w:left="2" w:right="2"/>
              <w:rPr>
                <w:rFonts w:ascii="Calibri" w:hAnsi="Calibri" w:cs="Arial"/>
                <w:bCs/>
                <w:lang w:val="de-DE"/>
              </w:rPr>
            </w:pPr>
            <w:r w:rsidRPr="00590A5B">
              <w:rPr>
                <w:rFonts w:ascii="Calibri" w:hAnsi="Calibri" w:cs="Arial"/>
                <w:bCs/>
                <w:sz w:val="22"/>
                <w:lang w:val="de-DE"/>
              </w:rPr>
              <w:t>L &amp; T/ Schneider/ Siemens/ Legrand / ABB</w:t>
            </w:r>
            <w:r>
              <w:rPr>
                <w:rFonts w:ascii="Calibri" w:hAnsi="Calibri" w:cs="Arial"/>
                <w:bCs/>
                <w:sz w:val="22"/>
                <w:lang w:val="de-DE"/>
              </w:rPr>
              <w:t>/C&amp;S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  <w:lang w:val="de-DE"/>
              </w:rPr>
            </w:pPr>
          </w:p>
        </w:tc>
      </w:tr>
      <w:tr w:rsidR="00E16820" w:rsidRPr="00A879E1" w:rsidTr="005C6B31">
        <w:trPr>
          <w:trHeight w:val="168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5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Connectors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left="2" w:right="2" w:firstLine="1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BB6789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Elmex/ Connect well/ Raychem/ Andrew Yule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76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6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MCB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BB6789">
            <w:pPr>
              <w:snapToGrid w:val="0"/>
              <w:ind w:left="2" w:right="2"/>
              <w:rPr>
                <w:rFonts w:ascii="Calibri" w:hAnsi="Calibri" w:cs="Arial"/>
                <w:bCs/>
                <w:lang w:val="de-DE"/>
              </w:rPr>
            </w:pPr>
            <w:r w:rsidRPr="00590A5B">
              <w:rPr>
                <w:rFonts w:ascii="Calibri" w:hAnsi="Calibri" w:cs="Arial"/>
                <w:bCs/>
                <w:sz w:val="22"/>
                <w:lang w:val="de-DE"/>
              </w:rPr>
              <w:t>L &amp; T/ ABB/ GE/ Schneider/ Legrand/ Andrew Yule</w:t>
            </w:r>
            <w:r>
              <w:rPr>
                <w:rFonts w:ascii="Calibri" w:hAnsi="Calibri" w:cs="Arial"/>
                <w:bCs/>
                <w:sz w:val="22"/>
                <w:lang w:val="de-DE"/>
              </w:rPr>
              <w:t>/C&amp;S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  <w:lang w:val="de-DE"/>
              </w:rPr>
            </w:pPr>
          </w:p>
        </w:tc>
      </w:tr>
      <w:tr w:rsidR="00E16820" w:rsidRPr="00A879E1" w:rsidTr="005C6B31">
        <w:trPr>
          <w:trHeight w:val="240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7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Capacitors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BB6789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Epcos/ PUCAT/ Areva/ Unistar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14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8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Wires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C43140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Finolex/ Polycab/ RR Cables/ Gloster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164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9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HRC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C961ED">
            <w:pPr>
              <w:snapToGrid w:val="0"/>
              <w:ind w:left="2" w:right="2"/>
              <w:rPr>
                <w:rFonts w:ascii="Calibri" w:hAnsi="Calibri" w:cs="Arial"/>
                <w:bCs/>
                <w:lang w:val="de-DE"/>
              </w:rPr>
            </w:pPr>
            <w:r>
              <w:rPr>
                <w:rFonts w:ascii="Calibri" w:hAnsi="Calibri" w:cs="Arial"/>
                <w:bCs/>
                <w:sz w:val="22"/>
                <w:lang w:val="de-DE"/>
              </w:rPr>
              <w:t>L &amp; T/</w:t>
            </w:r>
            <w:r w:rsidRPr="00590A5B">
              <w:rPr>
                <w:rFonts w:ascii="Calibri" w:hAnsi="Calibri" w:cs="Arial"/>
                <w:bCs/>
                <w:sz w:val="22"/>
                <w:lang w:val="de-DE"/>
              </w:rPr>
              <w:t xml:space="preserve"> Schneider/ Standard/ ABB</w:t>
            </w:r>
            <w:r>
              <w:rPr>
                <w:rFonts w:ascii="Calibri" w:hAnsi="Calibri" w:cs="Arial"/>
                <w:bCs/>
                <w:sz w:val="22"/>
                <w:lang w:val="de-DE"/>
              </w:rPr>
              <w:t>/C&amp;S</w:t>
            </w:r>
            <w:r w:rsidRPr="00590A5B">
              <w:rPr>
                <w:rFonts w:ascii="Calibri" w:hAnsi="Calibri" w:cs="Arial"/>
                <w:bCs/>
                <w:sz w:val="22"/>
                <w:lang w:val="de-DE"/>
              </w:rPr>
              <w:t xml:space="preserve"> 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  <w:lang w:val="de-DE"/>
              </w:rPr>
            </w:pPr>
          </w:p>
        </w:tc>
      </w:tr>
      <w:tr w:rsidR="00E16820" w:rsidRPr="00A879E1" w:rsidTr="005C6B31">
        <w:trPr>
          <w:trHeight w:val="210"/>
        </w:trPr>
        <w:tc>
          <w:tcPr>
            <w:tcW w:w="671" w:type="dxa"/>
          </w:tcPr>
          <w:p w:rsidR="00E16820" w:rsidRPr="00590A5B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10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Power Switch (upto 32A)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C961ED">
            <w:pPr>
              <w:snapToGrid w:val="0"/>
              <w:ind w:left="2" w:right="2"/>
              <w:rPr>
                <w:rFonts w:ascii="Calibri" w:hAnsi="Calibri" w:cs="Arial"/>
                <w:bCs/>
                <w:lang w:val="de-DE"/>
              </w:rPr>
            </w:pPr>
            <w:r w:rsidRPr="00590A5B">
              <w:rPr>
                <w:rFonts w:ascii="Calibri" w:hAnsi="Calibri" w:cs="Arial"/>
                <w:bCs/>
                <w:sz w:val="22"/>
                <w:lang w:val="de-DE"/>
              </w:rPr>
              <w:t xml:space="preserve">L &amp; T/ </w:t>
            </w:r>
            <w:r>
              <w:rPr>
                <w:rFonts w:ascii="Calibri" w:hAnsi="Calibri" w:cs="Arial"/>
                <w:bCs/>
                <w:sz w:val="22"/>
                <w:lang w:val="de-DE"/>
              </w:rPr>
              <w:t>C&amp;S</w:t>
            </w:r>
            <w:r w:rsidRPr="00590A5B">
              <w:rPr>
                <w:rFonts w:ascii="Calibri" w:hAnsi="Calibri" w:cs="Arial"/>
                <w:bCs/>
                <w:sz w:val="22"/>
                <w:lang w:val="de-DE"/>
              </w:rPr>
              <w:t xml:space="preserve">/ Schneider/ Siemens/ ABB 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  <w:lang w:val="de-DE"/>
              </w:rPr>
            </w:pPr>
          </w:p>
        </w:tc>
      </w:tr>
      <w:tr w:rsidR="00E16820" w:rsidRPr="00A879E1" w:rsidTr="005C6B31">
        <w:trPr>
          <w:trHeight w:val="208"/>
        </w:trPr>
        <w:tc>
          <w:tcPr>
            <w:tcW w:w="671" w:type="dxa"/>
          </w:tcPr>
          <w:p w:rsidR="00E16820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11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 xml:space="preserve">Cable </w:t>
            </w:r>
            <w:r>
              <w:rPr>
                <w:rFonts w:ascii="Calibri" w:hAnsi="Calibri" w:cs="Arial"/>
                <w:b/>
                <w:bCs/>
                <w:sz w:val="22"/>
              </w:rPr>
              <w:t>Jointing kit</w:t>
            </w: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rPr>
                <w:rFonts w:ascii="Calibri" w:hAnsi="Calibri" w:cs="Arial"/>
              </w:rPr>
            </w:pPr>
          </w:p>
        </w:tc>
        <w:tc>
          <w:tcPr>
            <w:tcW w:w="5854" w:type="dxa"/>
          </w:tcPr>
          <w:p w:rsidR="00E16820" w:rsidRPr="00590A5B" w:rsidRDefault="00E16820" w:rsidP="00BB6789">
            <w:pPr>
              <w:snapToGrid w:val="0"/>
              <w:ind w:left="2" w:right="2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Densons/Raychem/3M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</w:rPr>
            </w:pPr>
          </w:p>
        </w:tc>
      </w:tr>
      <w:tr w:rsidR="00E16820" w:rsidRPr="00A879E1" w:rsidTr="005C6B31">
        <w:trPr>
          <w:trHeight w:val="240"/>
        </w:trPr>
        <w:tc>
          <w:tcPr>
            <w:tcW w:w="671" w:type="dxa"/>
          </w:tcPr>
          <w:p w:rsidR="00E16820" w:rsidRDefault="00E16820" w:rsidP="0013213E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12</w:t>
            </w:r>
          </w:p>
        </w:tc>
        <w:tc>
          <w:tcPr>
            <w:tcW w:w="2888" w:type="dxa"/>
          </w:tcPr>
          <w:p w:rsidR="00E16820" w:rsidRPr="00590A5B" w:rsidRDefault="00E16820" w:rsidP="00CC4DB7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 xml:space="preserve">LED </w:t>
            </w:r>
            <w:r w:rsidRPr="00590A5B">
              <w:rPr>
                <w:rFonts w:ascii="Calibri" w:hAnsi="Calibri" w:cs="Arial"/>
                <w:b/>
                <w:bCs/>
                <w:sz w:val="22"/>
              </w:rPr>
              <w:t>Light</w:t>
            </w:r>
            <w:r>
              <w:rPr>
                <w:rFonts w:ascii="Calibri" w:hAnsi="Calibri" w:cs="Arial"/>
                <w:b/>
                <w:bCs/>
                <w:sz w:val="22"/>
              </w:rPr>
              <w:t>ing Fixture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0C1449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 xml:space="preserve">Philips/ WIPRO/ </w:t>
            </w:r>
            <w:r w:rsidRPr="00CC4DB7">
              <w:rPr>
                <w:rFonts w:ascii="Calibri" w:hAnsi="Calibri" w:cs="Arial"/>
                <w:bCs/>
                <w:sz w:val="22"/>
              </w:rPr>
              <w:t>BAJAJ/</w:t>
            </w:r>
            <w:r>
              <w:rPr>
                <w:rFonts w:ascii="Calibri" w:hAnsi="Calibri" w:cs="Arial"/>
                <w:bCs/>
                <w:sz w:val="22"/>
              </w:rPr>
              <w:t>SHREDER/THORN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AB6E51">
        <w:trPr>
          <w:trHeight w:val="240"/>
        </w:trPr>
        <w:tc>
          <w:tcPr>
            <w:tcW w:w="671" w:type="dxa"/>
          </w:tcPr>
          <w:p w:rsidR="00E16820" w:rsidRDefault="00E16820" w:rsidP="00BB6789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13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LED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854" w:type="dxa"/>
            <w:shd w:val="clear" w:color="auto" w:fill="auto"/>
          </w:tcPr>
          <w:p w:rsidR="00E16820" w:rsidRPr="00AB6E51" w:rsidRDefault="00E16820" w:rsidP="005C6B31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AB6E51">
              <w:rPr>
                <w:rFonts w:ascii="Calibri" w:hAnsi="Calibri" w:cs="Arial"/>
                <w:bCs/>
                <w:sz w:val="22"/>
              </w:rPr>
              <w:t>Osram/</w:t>
            </w:r>
            <w:r w:rsidRPr="00AB6E51">
              <w:rPr>
                <w:rFonts w:ascii="Arial" w:hAnsi="Arial" w:cs="Arial"/>
                <w:sz w:val="20"/>
              </w:rPr>
              <w:t>/ Philips/Cree</w:t>
            </w:r>
            <w:r>
              <w:rPr>
                <w:rFonts w:ascii="Arial" w:hAnsi="Arial" w:cs="Arial"/>
                <w:sz w:val="20"/>
              </w:rPr>
              <w:t>/NISHIA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40"/>
        </w:trPr>
        <w:tc>
          <w:tcPr>
            <w:tcW w:w="671" w:type="dxa"/>
          </w:tcPr>
          <w:p w:rsidR="00E16820" w:rsidRDefault="00E16820" w:rsidP="00AB6E51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14</w:t>
            </w:r>
          </w:p>
        </w:tc>
        <w:tc>
          <w:tcPr>
            <w:tcW w:w="2888" w:type="dxa"/>
          </w:tcPr>
          <w:p w:rsidR="00E16820" w:rsidRPr="00590A5B" w:rsidRDefault="00E16820" w:rsidP="00CC4DB7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CC4DB7">
              <w:rPr>
                <w:rFonts w:ascii="Calibri" w:hAnsi="Calibri" w:cs="Arial"/>
                <w:b/>
                <w:bCs/>
                <w:sz w:val="22"/>
              </w:rPr>
              <w:t>APFC type electronic ballast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854" w:type="dxa"/>
          </w:tcPr>
          <w:p w:rsidR="00E16820" w:rsidRPr="00590A5B" w:rsidRDefault="00E16820" w:rsidP="005C6B31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6033F3">
              <w:rPr>
                <w:rFonts w:ascii="Arial" w:hAnsi="Arial" w:cs="Arial"/>
                <w:sz w:val="20"/>
              </w:rPr>
              <w:t>Intellux / Atco / Vossloh / Philips / Wipro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00"/>
        </w:trPr>
        <w:tc>
          <w:tcPr>
            <w:tcW w:w="671" w:type="dxa"/>
          </w:tcPr>
          <w:p w:rsidR="00E16820" w:rsidRPr="00590A5B" w:rsidRDefault="00E16820" w:rsidP="00AB6E51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15</w:t>
            </w:r>
          </w:p>
        </w:tc>
        <w:tc>
          <w:tcPr>
            <w:tcW w:w="2888" w:type="dxa"/>
          </w:tcPr>
          <w:p w:rsidR="00E16820" w:rsidRPr="00590A5B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LT Cable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C43140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Finolex/ Universal/ Polycab/ Prime-cab/ Gloster/ CCI</w:t>
            </w:r>
            <w:r>
              <w:rPr>
                <w:rFonts w:ascii="Calibri" w:hAnsi="Calibri" w:cs="Arial"/>
                <w:bCs/>
                <w:sz w:val="22"/>
              </w:rPr>
              <w:t>/HAVELLS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00"/>
        </w:trPr>
        <w:tc>
          <w:tcPr>
            <w:tcW w:w="671" w:type="dxa"/>
          </w:tcPr>
          <w:p w:rsidR="00E16820" w:rsidRDefault="00E16820" w:rsidP="00AB6E51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16</w:t>
            </w:r>
          </w:p>
        </w:tc>
        <w:tc>
          <w:tcPr>
            <w:tcW w:w="2888" w:type="dxa"/>
          </w:tcPr>
          <w:p w:rsidR="00E16820" w:rsidRPr="00590A5B" w:rsidRDefault="00E16820" w:rsidP="00E16820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Octagonal Pole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854" w:type="dxa"/>
          </w:tcPr>
          <w:p w:rsidR="00E16820" w:rsidRPr="00590A5B" w:rsidRDefault="00E16820" w:rsidP="005F5865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  <w:sz w:val="22"/>
              </w:rPr>
              <w:t>Bajaj/TransRail/Valmount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00"/>
        </w:trPr>
        <w:tc>
          <w:tcPr>
            <w:tcW w:w="671" w:type="dxa"/>
          </w:tcPr>
          <w:p w:rsidR="00E16820" w:rsidRDefault="00E16820" w:rsidP="00AB6E51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17</w:t>
            </w:r>
          </w:p>
        </w:tc>
        <w:tc>
          <w:tcPr>
            <w:tcW w:w="2888" w:type="dxa"/>
          </w:tcPr>
          <w:p w:rsidR="00E16820" w:rsidRDefault="00E16820" w:rsidP="00E16820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DWC Pipe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854" w:type="dxa"/>
          </w:tcPr>
          <w:p w:rsidR="00E16820" w:rsidRDefault="00E16820" w:rsidP="005F5865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  <w:sz w:val="22"/>
              </w:rPr>
              <w:t>C-Rex / Tirupati/Reliance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00"/>
        </w:trPr>
        <w:tc>
          <w:tcPr>
            <w:tcW w:w="671" w:type="dxa"/>
          </w:tcPr>
          <w:p w:rsidR="00E16820" w:rsidRDefault="00E16820" w:rsidP="00AB6E51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18</w:t>
            </w:r>
          </w:p>
        </w:tc>
        <w:tc>
          <w:tcPr>
            <w:tcW w:w="2888" w:type="dxa"/>
          </w:tcPr>
          <w:p w:rsidR="00E16820" w:rsidRDefault="00E16820" w:rsidP="00BB6789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Automatic Street Light Control System</w:t>
            </w:r>
          </w:p>
        </w:tc>
        <w:tc>
          <w:tcPr>
            <w:tcW w:w="142" w:type="dxa"/>
          </w:tcPr>
          <w:p w:rsidR="00E16820" w:rsidRPr="00590A5B" w:rsidRDefault="00E16820" w:rsidP="00BB6789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854" w:type="dxa"/>
          </w:tcPr>
          <w:p w:rsidR="00E16820" w:rsidRDefault="00E16820" w:rsidP="005F5865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Schneider/ L &amp; T/ Siemens/ ABB</w:t>
            </w:r>
            <w:r>
              <w:rPr>
                <w:rFonts w:ascii="Calibri" w:hAnsi="Calibri" w:cs="Arial"/>
                <w:bCs/>
                <w:sz w:val="22"/>
              </w:rPr>
              <w:t>/CROMPTON/Philips/Bajaj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  <w:tr w:rsidR="00E16820" w:rsidRPr="00A879E1" w:rsidTr="005C6B31">
        <w:trPr>
          <w:trHeight w:val="200"/>
        </w:trPr>
        <w:tc>
          <w:tcPr>
            <w:tcW w:w="671" w:type="dxa"/>
          </w:tcPr>
          <w:p w:rsidR="00E16820" w:rsidRDefault="00E16820" w:rsidP="00AB6E51">
            <w:pPr>
              <w:snapToGrid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19</w:t>
            </w:r>
          </w:p>
        </w:tc>
        <w:tc>
          <w:tcPr>
            <w:tcW w:w="2888" w:type="dxa"/>
          </w:tcPr>
          <w:p w:rsidR="00E16820" w:rsidRPr="00590A5B" w:rsidRDefault="00E16820" w:rsidP="0013213E">
            <w:pPr>
              <w:snapToGrid w:val="0"/>
              <w:ind w:left="38" w:right="2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11 KV</w:t>
            </w:r>
            <w:r w:rsidRPr="00590A5B">
              <w:rPr>
                <w:rFonts w:ascii="Calibri" w:hAnsi="Calibri" w:cs="Arial"/>
                <w:b/>
                <w:bCs/>
                <w:sz w:val="22"/>
              </w:rPr>
              <w:t xml:space="preserve"> Cable</w:t>
            </w:r>
          </w:p>
        </w:tc>
        <w:tc>
          <w:tcPr>
            <w:tcW w:w="142" w:type="dxa"/>
          </w:tcPr>
          <w:p w:rsidR="00E16820" w:rsidRPr="00590A5B" w:rsidRDefault="00E16820" w:rsidP="0013213E">
            <w:pPr>
              <w:snapToGrid w:val="0"/>
              <w:ind w:right="220"/>
              <w:rPr>
                <w:rFonts w:ascii="Calibri" w:hAnsi="Calibri" w:cs="Arial"/>
                <w:b/>
                <w:bCs/>
              </w:rPr>
            </w:pPr>
            <w:r w:rsidRPr="00590A5B">
              <w:rPr>
                <w:rFonts w:ascii="Calibri" w:hAnsi="Calibri" w:cs="Arial"/>
                <w:b/>
                <w:bCs/>
                <w:sz w:val="22"/>
              </w:rPr>
              <w:t>:</w:t>
            </w:r>
          </w:p>
        </w:tc>
        <w:tc>
          <w:tcPr>
            <w:tcW w:w="5854" w:type="dxa"/>
          </w:tcPr>
          <w:p w:rsidR="00E16820" w:rsidRPr="00590A5B" w:rsidRDefault="00E16820" w:rsidP="00E16820">
            <w:pPr>
              <w:snapToGrid w:val="0"/>
              <w:ind w:left="2" w:right="2"/>
              <w:rPr>
                <w:rFonts w:ascii="Calibri" w:hAnsi="Calibri" w:cs="Arial"/>
                <w:bCs/>
              </w:rPr>
            </w:pPr>
            <w:r w:rsidRPr="00590A5B">
              <w:rPr>
                <w:rFonts w:ascii="Calibri" w:hAnsi="Calibri" w:cs="Arial"/>
                <w:bCs/>
                <w:sz w:val="22"/>
              </w:rPr>
              <w:t>Universal/ Polycab/ Prime-cab/ Gloster/ CCI</w:t>
            </w:r>
          </w:p>
        </w:tc>
        <w:tc>
          <w:tcPr>
            <w:tcW w:w="30" w:type="dxa"/>
          </w:tcPr>
          <w:p w:rsidR="00E16820" w:rsidRPr="00A879E1" w:rsidRDefault="00E16820" w:rsidP="00BB6789">
            <w:pPr>
              <w:snapToGrid w:val="0"/>
              <w:rPr>
                <w:rFonts w:cs="Arial"/>
                <w:b/>
                <w:bCs/>
              </w:rPr>
            </w:pPr>
          </w:p>
        </w:tc>
      </w:tr>
    </w:tbl>
    <w:p w:rsidR="00A45449" w:rsidRDefault="00A45449" w:rsidP="00A45449">
      <w:pPr>
        <w:pStyle w:val="Heading1"/>
      </w:pPr>
    </w:p>
    <w:p w:rsidR="00C961ED" w:rsidRPr="0091507B" w:rsidRDefault="00C961ED" w:rsidP="00C961ED">
      <w:pPr>
        <w:autoSpaceDE w:val="0"/>
        <w:autoSpaceDN w:val="0"/>
        <w:adjustRightInd w:val="0"/>
        <w:rPr>
          <w:rFonts w:ascii="Calibri" w:hAnsi="Calibri" w:cs="Times-Bold"/>
          <w:lang w:bidi="ta-IN"/>
        </w:rPr>
      </w:pPr>
      <w:r w:rsidRPr="0091507B">
        <w:rPr>
          <w:rFonts w:ascii="Calibri" w:hAnsi="Calibri" w:cs="Times-Bold"/>
          <w:lang w:bidi="ta-IN"/>
        </w:rPr>
        <w:t xml:space="preserve">Note:-     Wherever makes have not been specified for certain items </w:t>
      </w:r>
      <w:r>
        <w:rPr>
          <w:rFonts w:ascii="Calibri" w:hAnsi="Calibri" w:cs="Times-Bold"/>
          <w:lang w:bidi="ta-IN"/>
        </w:rPr>
        <w:t xml:space="preserve">conform to </w:t>
      </w:r>
      <w:r w:rsidRPr="008A312F">
        <w:rPr>
          <w:rFonts w:ascii="Calibri" w:hAnsi="Calibri" w:cs="Times-Bold"/>
          <w:b/>
          <w:bCs/>
          <w:lang w:bidi="ta-IN"/>
        </w:rPr>
        <w:t>IS</w:t>
      </w:r>
      <w:r w:rsidRPr="0091507B">
        <w:rPr>
          <w:rFonts w:ascii="Calibri" w:hAnsi="Calibri" w:cs="Times-Bold"/>
          <w:lang w:bidi="ta-IN"/>
        </w:rPr>
        <w:t>, the same shall be as per BIS and as per approval of NRDA</w:t>
      </w:r>
      <w:r>
        <w:rPr>
          <w:rFonts w:ascii="Calibri" w:hAnsi="Calibri" w:cs="Times-Bold"/>
          <w:lang w:bidi="ta-IN"/>
        </w:rPr>
        <w:t>.</w:t>
      </w:r>
    </w:p>
    <w:p w:rsidR="00C961ED" w:rsidRDefault="00C961ED" w:rsidP="00C961ED">
      <w:pPr>
        <w:jc w:val="center"/>
        <w:rPr>
          <w:rFonts w:ascii="Calibri" w:hAnsi="Calibri"/>
          <w:b/>
          <w:sz w:val="22"/>
          <w:u w:val="single"/>
        </w:rPr>
      </w:pPr>
    </w:p>
    <w:p w:rsidR="00A45449" w:rsidRDefault="00A45449" w:rsidP="00A45449">
      <w:pPr>
        <w:pStyle w:val="Heading1"/>
      </w:pPr>
    </w:p>
    <w:p w:rsidR="00A45449" w:rsidRDefault="00A45449" w:rsidP="00A45449">
      <w:pPr>
        <w:pStyle w:val="Heading1"/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A45449" w:rsidRDefault="00A45449" w:rsidP="00A45449">
      <w:pPr>
        <w:rPr>
          <w:lang w:val="en-US" w:eastAsia="en-US"/>
        </w:rPr>
      </w:pPr>
    </w:p>
    <w:p w:rsidR="00125D13" w:rsidRDefault="00125D13"/>
    <w:sectPr w:rsidR="00125D13" w:rsidSect="0077062B">
      <w:headerReference w:type="default" r:id="rId6"/>
      <w:footerReference w:type="default" r:id="rId7"/>
      <w:pgSz w:w="12240" w:h="15840"/>
      <w:pgMar w:top="1440" w:right="1440" w:bottom="1440" w:left="1440" w:header="720" w:footer="11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BC9" w:rsidRDefault="00BB6BC9" w:rsidP="00A45449">
      <w:r>
        <w:separator/>
      </w:r>
    </w:p>
  </w:endnote>
  <w:endnote w:type="continuationSeparator" w:id="1">
    <w:p w:rsidR="00BB6BC9" w:rsidRDefault="00BB6BC9" w:rsidP="00A4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18"/>
      <w:gridCol w:w="4658"/>
    </w:tblGrid>
    <w:tr w:rsidR="0077062B" w:rsidRPr="001647B4" w:rsidTr="00BB6789">
      <w:tc>
        <w:tcPr>
          <w:tcW w:w="2568" w:type="pct"/>
          <w:vAlign w:val="center"/>
        </w:tcPr>
        <w:p w:rsidR="0077062B" w:rsidRPr="001647B4" w:rsidRDefault="0077062B" w:rsidP="00BB6789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432" w:type="pct"/>
          <w:vAlign w:val="center"/>
        </w:tcPr>
        <w:p w:rsidR="0077062B" w:rsidRPr="001647B4" w:rsidRDefault="0077062B" w:rsidP="00BB6789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77062B" w:rsidRDefault="0077062B" w:rsidP="0077062B">
    <w:pPr>
      <w:pStyle w:val="Footer"/>
      <w:jc w:val="right"/>
    </w:pPr>
  </w:p>
  <w:p w:rsidR="0077062B" w:rsidRDefault="0077062B" w:rsidP="0077062B">
    <w:pPr>
      <w:pStyle w:val="Footer"/>
      <w:jc w:val="right"/>
    </w:pPr>
    <w:r>
      <w:t xml:space="preserve">Page </w:t>
    </w:r>
    <w:r w:rsidR="002D5671">
      <w:rPr>
        <w:b/>
      </w:rPr>
      <w:fldChar w:fldCharType="begin"/>
    </w:r>
    <w:r>
      <w:rPr>
        <w:b/>
      </w:rPr>
      <w:instrText xml:space="preserve"> PAGE </w:instrText>
    </w:r>
    <w:r w:rsidR="002D5671">
      <w:rPr>
        <w:b/>
      </w:rPr>
      <w:fldChar w:fldCharType="separate"/>
    </w:r>
    <w:r w:rsidR="00473347">
      <w:rPr>
        <w:b/>
        <w:noProof/>
      </w:rPr>
      <w:t>2</w:t>
    </w:r>
    <w:r w:rsidR="002D5671">
      <w:rPr>
        <w:b/>
      </w:rPr>
      <w:fldChar w:fldCharType="end"/>
    </w:r>
    <w:r>
      <w:t xml:space="preserve"> of </w:t>
    </w:r>
    <w:r w:rsidR="00C961ED">
      <w:rPr>
        <w:b/>
      </w:rPr>
      <w:t>2</w:t>
    </w:r>
  </w:p>
  <w:p w:rsidR="0077062B" w:rsidRPr="00F03D11" w:rsidRDefault="0077062B" w:rsidP="0077062B">
    <w:pPr>
      <w:pStyle w:val="Footer"/>
    </w:pPr>
  </w:p>
  <w:p w:rsidR="0077062B" w:rsidRDefault="007706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BC9" w:rsidRDefault="00BB6BC9" w:rsidP="00A45449">
      <w:r>
        <w:separator/>
      </w:r>
    </w:p>
  </w:footnote>
  <w:footnote w:type="continuationSeparator" w:id="1">
    <w:p w:rsidR="00BB6BC9" w:rsidRDefault="00BB6BC9" w:rsidP="00A45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95"/>
      <w:gridCol w:w="1195"/>
    </w:tblGrid>
    <w:tr w:rsidR="00A45449" w:rsidRPr="002C0388" w:rsidTr="00BB6789">
      <w:trPr>
        <w:trHeight w:val="288"/>
      </w:trPr>
      <w:tc>
        <w:tcPr>
          <w:tcW w:w="7765" w:type="dxa"/>
          <w:vAlign w:val="center"/>
        </w:tcPr>
        <w:p w:rsidR="00A45449" w:rsidRDefault="00A45449" w:rsidP="00BB6789">
          <w:pPr>
            <w:pStyle w:val="Header"/>
            <w:rPr>
              <w:sz w:val="14"/>
              <w:szCs w:val="16"/>
            </w:rPr>
          </w:pPr>
          <w:r>
            <w:rPr>
              <w:rFonts w:ascii="Calibri" w:hAnsi="Calibri"/>
              <w:b/>
              <w:color w:val="0070C0"/>
              <w:sz w:val="18"/>
            </w:rPr>
            <w:t>NRDA F-1- Schedule-D- Section-V</w:t>
          </w:r>
          <w:r w:rsidR="00D8429C">
            <w:rPr>
              <w:rFonts w:ascii="Calibri" w:hAnsi="Calibri"/>
              <w:b/>
              <w:color w:val="0070C0"/>
              <w:sz w:val="18"/>
            </w:rPr>
            <w:t>- List of a</w:t>
          </w:r>
          <w:r w:rsidR="00AF2274">
            <w:rPr>
              <w:rFonts w:ascii="Calibri" w:hAnsi="Calibri"/>
              <w:b/>
              <w:color w:val="0070C0"/>
              <w:sz w:val="18"/>
            </w:rPr>
            <w:t>pproved makes</w:t>
          </w:r>
          <w:r w:rsidRPr="005A6C96">
            <w:rPr>
              <w:sz w:val="14"/>
              <w:szCs w:val="16"/>
            </w:rPr>
            <w:t xml:space="preserve"> </w:t>
          </w:r>
        </w:p>
        <w:p w:rsidR="00A45449" w:rsidRPr="000B7A6D" w:rsidRDefault="00473347" w:rsidP="00BB6789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 w:rsidRPr="00FC6B91">
            <w:rPr>
              <w:rFonts w:ascii="Calibri" w:hAnsi="Calibri"/>
              <w:sz w:val="16"/>
              <w:szCs w:val="16"/>
              <w:lang w:eastAsia="en-US"/>
            </w:rPr>
            <w:t xml:space="preserve">Design, Supply, Installation, Testing and Commissioning of </w:t>
          </w:r>
          <w:r w:rsidRPr="00FC6B91">
            <w:rPr>
              <w:rFonts w:ascii="Calibri" w:hAnsi="Calibri"/>
              <w:sz w:val="16"/>
              <w:szCs w:val="16"/>
            </w:rPr>
            <w:t xml:space="preserve">LED </w:t>
          </w:r>
          <w:r w:rsidRPr="00FC6B91">
            <w:rPr>
              <w:rFonts w:ascii="Calibri" w:hAnsi="Calibri"/>
              <w:sz w:val="16"/>
              <w:szCs w:val="16"/>
              <w:lang w:eastAsia="en-US"/>
            </w:rPr>
            <w:t>Street Lights and High Mast Lighting system along with power supply infrastructure development at Naya Raipur</w:t>
          </w:r>
          <w:r>
            <w:rPr>
              <w:rFonts w:ascii="Calibri" w:hAnsi="Calibri"/>
              <w:sz w:val="16"/>
              <w:szCs w:val="16"/>
            </w:rPr>
            <w:t>.</w:t>
          </w:r>
        </w:p>
      </w:tc>
      <w:tc>
        <w:tcPr>
          <w:tcW w:w="1105" w:type="dxa"/>
          <w:vAlign w:val="center"/>
        </w:tcPr>
        <w:p w:rsidR="00A45449" w:rsidRPr="002C0388" w:rsidRDefault="00A45449" w:rsidP="00BB6789">
          <w:pPr>
            <w:pStyle w:val="Header"/>
            <w:jc w:val="center"/>
            <w:rPr>
              <w:rFonts w:ascii="Cambria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A45449" w:rsidRDefault="00A454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449"/>
    <w:rsid w:val="000349B6"/>
    <w:rsid w:val="000740B9"/>
    <w:rsid w:val="000C1449"/>
    <w:rsid w:val="000C1BD1"/>
    <w:rsid w:val="00125D13"/>
    <w:rsid w:val="00276911"/>
    <w:rsid w:val="002D5671"/>
    <w:rsid w:val="002D58DB"/>
    <w:rsid w:val="00321FA4"/>
    <w:rsid w:val="0043142F"/>
    <w:rsid w:val="0044207E"/>
    <w:rsid w:val="00473347"/>
    <w:rsid w:val="00491B9A"/>
    <w:rsid w:val="005A5218"/>
    <w:rsid w:val="005C10B2"/>
    <w:rsid w:val="005C6B31"/>
    <w:rsid w:val="005F5865"/>
    <w:rsid w:val="0077062B"/>
    <w:rsid w:val="00793CC8"/>
    <w:rsid w:val="00835781"/>
    <w:rsid w:val="008A312F"/>
    <w:rsid w:val="008C1D31"/>
    <w:rsid w:val="008E6D06"/>
    <w:rsid w:val="00993399"/>
    <w:rsid w:val="009E1512"/>
    <w:rsid w:val="00A45449"/>
    <w:rsid w:val="00A80AAE"/>
    <w:rsid w:val="00AB6E51"/>
    <w:rsid w:val="00AF2274"/>
    <w:rsid w:val="00BA3A32"/>
    <w:rsid w:val="00BB6BC9"/>
    <w:rsid w:val="00BC4E2A"/>
    <w:rsid w:val="00C27876"/>
    <w:rsid w:val="00C43140"/>
    <w:rsid w:val="00C554F9"/>
    <w:rsid w:val="00C6580F"/>
    <w:rsid w:val="00C961ED"/>
    <w:rsid w:val="00CC08D1"/>
    <w:rsid w:val="00CC4DB7"/>
    <w:rsid w:val="00D8429C"/>
    <w:rsid w:val="00DB05A3"/>
    <w:rsid w:val="00E16820"/>
    <w:rsid w:val="00F9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449"/>
    <w:pPr>
      <w:keepNext/>
      <w:spacing w:before="240" w:after="240" w:line="264" w:lineRule="auto"/>
      <w:jc w:val="center"/>
      <w:outlineLvl w:val="0"/>
    </w:pPr>
    <w:rPr>
      <w:rFonts w:ascii="Arial Bold" w:hAnsi="Arial Bold"/>
      <w:b/>
      <w:bCs/>
      <w:color w:val="0070C0"/>
      <w:kern w:val="32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449"/>
    <w:rPr>
      <w:rFonts w:ascii="Arial Bold" w:eastAsia="Times New Roman" w:hAnsi="Arial Bold" w:cs="Times New Roman"/>
      <w:b/>
      <w:bCs/>
      <w:color w:val="0070C0"/>
      <w:kern w:val="32"/>
      <w:sz w:val="28"/>
      <w:szCs w:val="2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A454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449"/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A454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449"/>
    <w:rPr>
      <w:rFonts w:ascii="Times New Roman" w:eastAsia="Times New Roman" w:hAnsi="Times New Roman" w:cs="Times New Roman"/>
      <w:sz w:val="24"/>
      <w:szCs w:val="24"/>
      <w:lang w:val="en-IN" w:eastAsia="en-I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LASA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6</cp:revision>
  <dcterms:created xsi:type="dcterms:W3CDTF">2012-08-14T08:43:00Z</dcterms:created>
  <dcterms:modified xsi:type="dcterms:W3CDTF">2013-02-07T09:21:00Z</dcterms:modified>
</cp:coreProperties>
</file>